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F221D" w:rsidRDefault="00A10A6C">
      <w:pPr>
        <w:jc w:val="center"/>
        <w:rPr>
          <w:rFonts w:ascii="Comfortaa" w:eastAsia="Comfortaa" w:hAnsi="Comfortaa" w:cs="Comfortaa"/>
          <w:b/>
        </w:rPr>
      </w:pPr>
      <w:bookmarkStart w:id="0" w:name="_GoBack"/>
      <w:bookmarkEnd w:id="0"/>
      <w:r>
        <w:rPr>
          <w:rFonts w:ascii="Comfortaa" w:eastAsia="Comfortaa" w:hAnsi="Comfortaa" w:cs="Comfortaa"/>
          <w:b/>
          <w:sz w:val="24"/>
          <w:szCs w:val="24"/>
        </w:rPr>
        <w:t xml:space="preserve"> Interested in Applying for National Honor Society? </w:t>
      </w:r>
    </w:p>
    <w:p w14:paraId="00000002" w14:textId="77777777" w:rsidR="00AF221D" w:rsidRDefault="00AF221D">
      <w:pPr>
        <w:jc w:val="center"/>
        <w:rPr>
          <w:rFonts w:ascii="Comfortaa" w:eastAsia="Comfortaa" w:hAnsi="Comfortaa" w:cs="Comfortaa"/>
          <w:b/>
        </w:rPr>
      </w:pPr>
    </w:p>
    <w:p w14:paraId="00000003" w14:textId="77777777" w:rsidR="00AF221D" w:rsidRDefault="00A10A6C">
      <w:pPr>
        <w:rPr>
          <w:rFonts w:ascii="Comfortaa" w:eastAsia="Comfortaa" w:hAnsi="Comfortaa" w:cs="Comfortaa"/>
        </w:rPr>
      </w:pPr>
      <w:r>
        <w:rPr>
          <w:rFonts w:ascii="Comfortaa" w:eastAsia="Comfortaa" w:hAnsi="Comfortaa" w:cs="Comfortaa"/>
        </w:rPr>
        <w:t xml:space="preserve">This document outlines what students should keep in mind if they plan on applying for NHS this coming academic school year 2019-2020. The following four criteria is the focus </w:t>
      </w:r>
      <w:proofErr w:type="gramStart"/>
      <w:r>
        <w:rPr>
          <w:rFonts w:ascii="Comfortaa" w:eastAsia="Comfortaa" w:hAnsi="Comfortaa" w:cs="Comfortaa"/>
        </w:rPr>
        <w:t>in  the</w:t>
      </w:r>
      <w:proofErr w:type="gramEnd"/>
      <w:r>
        <w:rPr>
          <w:rFonts w:ascii="Comfortaa" w:eastAsia="Comfortaa" w:hAnsi="Comfortaa" w:cs="Comfortaa"/>
        </w:rPr>
        <w:t xml:space="preserve"> application process: Scholarship, Service, Leadership, &amp; Character. Stude</w:t>
      </w:r>
      <w:r>
        <w:rPr>
          <w:rFonts w:ascii="Comfortaa" w:eastAsia="Comfortaa" w:hAnsi="Comfortaa" w:cs="Comfortaa"/>
        </w:rPr>
        <w:t xml:space="preserve">nts may only apply during their sophomore, junior, or senior year. </w:t>
      </w:r>
    </w:p>
    <w:p w14:paraId="00000004" w14:textId="77777777" w:rsidR="00AF221D" w:rsidRDefault="00AF221D">
      <w:pPr>
        <w:rPr>
          <w:rFonts w:ascii="Comfortaa" w:eastAsia="Comfortaa" w:hAnsi="Comfortaa" w:cs="Comfortaa"/>
        </w:rPr>
      </w:pPr>
    </w:p>
    <w:p w14:paraId="00000005" w14:textId="77777777" w:rsidR="00AF221D" w:rsidRDefault="00A10A6C">
      <w:pPr>
        <w:rPr>
          <w:rFonts w:ascii="Comfortaa" w:eastAsia="Comfortaa" w:hAnsi="Comfortaa" w:cs="Comfortaa"/>
        </w:rPr>
      </w:pPr>
      <w:r>
        <w:rPr>
          <w:rFonts w:ascii="Comfortaa" w:eastAsia="Comfortaa" w:hAnsi="Comfortaa" w:cs="Comfortaa"/>
          <w:b/>
        </w:rPr>
        <w:t>Scholarship</w:t>
      </w:r>
      <w:r>
        <w:rPr>
          <w:rFonts w:ascii="Comfortaa" w:eastAsia="Comfortaa" w:hAnsi="Comfortaa" w:cs="Comfortaa"/>
        </w:rPr>
        <w:t xml:space="preserve">: You must maintain a 90 GPA </w:t>
      </w:r>
    </w:p>
    <w:p w14:paraId="00000006" w14:textId="77777777" w:rsidR="00AF221D" w:rsidRDefault="00A10A6C">
      <w:pPr>
        <w:numPr>
          <w:ilvl w:val="0"/>
          <w:numId w:val="3"/>
        </w:numPr>
        <w:rPr>
          <w:rFonts w:ascii="Comfortaa" w:eastAsia="Comfortaa" w:hAnsi="Comfortaa" w:cs="Comfortaa"/>
        </w:rPr>
      </w:pPr>
      <w:r>
        <w:rPr>
          <w:rFonts w:ascii="Comfortaa" w:eastAsia="Comfortaa" w:hAnsi="Comfortaa" w:cs="Comfortaa"/>
        </w:rPr>
        <w:t>Three academic teachers that you select will fill out an evaluation form that will rate your classroom experience on the following: You will be pr</w:t>
      </w:r>
      <w:r>
        <w:rPr>
          <w:rFonts w:ascii="Comfortaa" w:eastAsia="Comfortaa" w:hAnsi="Comfortaa" w:cs="Comfortaa"/>
        </w:rPr>
        <w:t xml:space="preserve">ovided these forms later. </w:t>
      </w:r>
    </w:p>
    <w:p w14:paraId="00000007" w14:textId="77777777" w:rsidR="00AF221D" w:rsidRDefault="00A10A6C">
      <w:pPr>
        <w:numPr>
          <w:ilvl w:val="0"/>
          <w:numId w:val="3"/>
        </w:numPr>
        <w:rPr>
          <w:rFonts w:ascii="Comfortaa" w:eastAsia="Comfortaa" w:hAnsi="Comfortaa" w:cs="Comfortaa"/>
        </w:rPr>
      </w:pPr>
      <w:r>
        <w:rPr>
          <w:rFonts w:ascii="Comfortaa" w:eastAsia="Comfortaa" w:hAnsi="Comfortaa" w:cs="Comfortaa"/>
        </w:rPr>
        <w:t>Displays a genuine interest in learning and understanding.</w:t>
      </w:r>
    </w:p>
    <w:p w14:paraId="00000008" w14:textId="77777777" w:rsidR="00AF221D" w:rsidRDefault="00A10A6C">
      <w:pPr>
        <w:numPr>
          <w:ilvl w:val="0"/>
          <w:numId w:val="3"/>
        </w:numPr>
        <w:rPr>
          <w:rFonts w:ascii="Comfortaa" w:eastAsia="Comfortaa" w:hAnsi="Comfortaa" w:cs="Comfortaa"/>
        </w:rPr>
      </w:pPr>
      <w:r>
        <w:rPr>
          <w:rFonts w:ascii="Comfortaa" w:eastAsia="Comfortaa" w:hAnsi="Comfortaa" w:cs="Comfortaa"/>
        </w:rPr>
        <w:t>Exhibits a positive attitude toward the class and subject matter.</w:t>
      </w:r>
    </w:p>
    <w:p w14:paraId="00000009" w14:textId="77777777" w:rsidR="00AF221D" w:rsidRDefault="00A10A6C">
      <w:pPr>
        <w:numPr>
          <w:ilvl w:val="0"/>
          <w:numId w:val="3"/>
        </w:numPr>
        <w:rPr>
          <w:rFonts w:ascii="Comfortaa" w:eastAsia="Comfortaa" w:hAnsi="Comfortaa" w:cs="Comfortaa"/>
        </w:rPr>
      </w:pPr>
      <w:r>
        <w:rPr>
          <w:rFonts w:ascii="Comfortaa" w:eastAsia="Comfortaa" w:hAnsi="Comfortaa" w:cs="Comfortaa"/>
        </w:rPr>
        <w:t>Exhibits critical thinking in verbal or written form.</w:t>
      </w:r>
    </w:p>
    <w:p w14:paraId="0000000A" w14:textId="77777777" w:rsidR="00AF221D" w:rsidRDefault="00A10A6C">
      <w:pPr>
        <w:numPr>
          <w:ilvl w:val="0"/>
          <w:numId w:val="3"/>
        </w:numPr>
        <w:rPr>
          <w:rFonts w:ascii="Comfortaa" w:eastAsia="Comfortaa" w:hAnsi="Comfortaa" w:cs="Comfortaa"/>
        </w:rPr>
      </w:pPr>
      <w:r>
        <w:rPr>
          <w:rFonts w:ascii="Comfortaa" w:eastAsia="Comfortaa" w:hAnsi="Comfortaa" w:cs="Comfortaa"/>
        </w:rPr>
        <w:t>Actively participates in classroom discussions and</w:t>
      </w:r>
      <w:r>
        <w:rPr>
          <w:rFonts w:ascii="Comfortaa" w:eastAsia="Comfortaa" w:hAnsi="Comfortaa" w:cs="Comfortaa"/>
        </w:rPr>
        <w:t xml:space="preserve"> activities.</w:t>
      </w:r>
    </w:p>
    <w:p w14:paraId="0000000B" w14:textId="77777777" w:rsidR="00AF221D" w:rsidRDefault="00A10A6C">
      <w:pPr>
        <w:numPr>
          <w:ilvl w:val="0"/>
          <w:numId w:val="3"/>
        </w:numPr>
        <w:rPr>
          <w:rFonts w:ascii="Comfortaa" w:eastAsia="Comfortaa" w:hAnsi="Comfortaa" w:cs="Comfortaa"/>
        </w:rPr>
      </w:pPr>
      <w:r>
        <w:rPr>
          <w:rFonts w:ascii="Comfortaa" w:eastAsia="Comfortaa" w:hAnsi="Comfortaa" w:cs="Comfortaa"/>
        </w:rPr>
        <w:t>Exhibits punctuality, preparedness, and compliance to classroom rules.</w:t>
      </w:r>
    </w:p>
    <w:p w14:paraId="0000000C" w14:textId="77777777" w:rsidR="00AF221D" w:rsidRDefault="00AF221D">
      <w:pPr>
        <w:rPr>
          <w:rFonts w:ascii="Comfortaa" w:eastAsia="Comfortaa" w:hAnsi="Comfortaa" w:cs="Comfortaa"/>
        </w:rPr>
      </w:pPr>
    </w:p>
    <w:p w14:paraId="0000000D" w14:textId="77777777" w:rsidR="00AF221D" w:rsidRDefault="00A10A6C">
      <w:pPr>
        <w:rPr>
          <w:rFonts w:ascii="Comfortaa" w:eastAsia="Comfortaa" w:hAnsi="Comfortaa" w:cs="Comfortaa"/>
        </w:rPr>
      </w:pPr>
      <w:proofErr w:type="gramStart"/>
      <w:r>
        <w:rPr>
          <w:rFonts w:ascii="Comfortaa" w:eastAsia="Comfortaa" w:hAnsi="Comfortaa" w:cs="Comfortaa"/>
          <w:b/>
        </w:rPr>
        <w:t>Service</w:t>
      </w:r>
      <w:r>
        <w:rPr>
          <w:rFonts w:ascii="Comfortaa" w:eastAsia="Comfortaa" w:hAnsi="Comfortaa" w:cs="Comfortaa"/>
        </w:rPr>
        <w:t xml:space="preserve"> :</w:t>
      </w:r>
      <w:proofErr w:type="gramEnd"/>
      <w:r>
        <w:rPr>
          <w:rFonts w:ascii="Comfortaa" w:eastAsia="Comfortaa" w:hAnsi="Comfortaa" w:cs="Comfortaa"/>
        </w:rPr>
        <w:t xml:space="preserve"> It is highly recommended that you have between 20-25 hours of community service </w:t>
      </w:r>
    </w:p>
    <w:p w14:paraId="0000000E" w14:textId="77777777" w:rsidR="00AF221D" w:rsidRDefault="00A10A6C">
      <w:pPr>
        <w:numPr>
          <w:ilvl w:val="0"/>
          <w:numId w:val="2"/>
        </w:numPr>
        <w:rPr>
          <w:rFonts w:ascii="Comfortaa" w:eastAsia="Comfortaa" w:hAnsi="Comfortaa" w:cs="Comfortaa"/>
        </w:rPr>
      </w:pPr>
      <w:r>
        <w:rPr>
          <w:rFonts w:ascii="Comfortaa" w:eastAsia="Comfortaa" w:hAnsi="Comfortaa" w:cs="Comfortaa"/>
        </w:rPr>
        <w:t>Applicants will complete a service form</w:t>
      </w:r>
    </w:p>
    <w:p w14:paraId="0000000F" w14:textId="77777777" w:rsidR="00AF221D" w:rsidRDefault="00A10A6C">
      <w:pPr>
        <w:numPr>
          <w:ilvl w:val="0"/>
          <w:numId w:val="2"/>
        </w:numPr>
        <w:rPr>
          <w:rFonts w:ascii="Comfortaa" w:eastAsia="Comfortaa" w:hAnsi="Comfortaa" w:cs="Comfortaa"/>
        </w:rPr>
      </w:pPr>
      <w:r>
        <w:rPr>
          <w:rFonts w:ascii="Comfortaa" w:eastAsia="Comfortaa" w:hAnsi="Comfortaa" w:cs="Comfortaa"/>
        </w:rPr>
        <w:t>Applicants will be scored on the basis o</w:t>
      </w:r>
      <w:r>
        <w:rPr>
          <w:rFonts w:ascii="Comfortaa" w:eastAsia="Comfortaa" w:hAnsi="Comfortaa" w:cs="Comfortaa"/>
        </w:rPr>
        <w:t>f number of community service hours completed at the application deadline.  Only from the time students are in high school will be counted.  All applicants must have activities verified with an official signature and phone number.  Service activities are d</w:t>
      </w:r>
      <w:r>
        <w:rPr>
          <w:rFonts w:ascii="Comfortaa" w:eastAsia="Comfortaa" w:hAnsi="Comfortaa" w:cs="Comfortaa"/>
        </w:rPr>
        <w:t>one for or on behalf of others (NOT including family) and for which no compensation (money or other) has been given.  Community service activities should not be duplicated in other parts of the application. This will be evaluated by the NHS Council.</w:t>
      </w:r>
    </w:p>
    <w:p w14:paraId="00000010" w14:textId="77777777" w:rsidR="00AF221D" w:rsidRDefault="00A10A6C">
      <w:pPr>
        <w:numPr>
          <w:ilvl w:val="0"/>
          <w:numId w:val="2"/>
        </w:numPr>
        <w:rPr>
          <w:rFonts w:ascii="Comfortaa" w:eastAsia="Comfortaa" w:hAnsi="Comfortaa" w:cs="Comfortaa"/>
        </w:rPr>
      </w:pPr>
      <w:r>
        <w:rPr>
          <w:rFonts w:ascii="Comfortaa" w:eastAsia="Comfortaa" w:hAnsi="Comfortaa" w:cs="Comfortaa"/>
        </w:rPr>
        <w:t xml:space="preserve">It is </w:t>
      </w:r>
      <w:r>
        <w:rPr>
          <w:rFonts w:ascii="Comfortaa" w:eastAsia="Comfortaa" w:hAnsi="Comfortaa" w:cs="Comfortaa"/>
        </w:rPr>
        <w:t>highly recommended that to have 20-25 hours of community service in the past year.</w:t>
      </w:r>
    </w:p>
    <w:p w14:paraId="00000011" w14:textId="77777777" w:rsidR="00AF221D" w:rsidRDefault="00A10A6C">
      <w:pPr>
        <w:numPr>
          <w:ilvl w:val="0"/>
          <w:numId w:val="2"/>
        </w:numPr>
        <w:rPr>
          <w:rFonts w:ascii="Comfortaa" w:eastAsia="Comfortaa" w:hAnsi="Comfortaa" w:cs="Comfortaa"/>
        </w:rPr>
      </w:pPr>
      <w:r>
        <w:rPr>
          <w:rFonts w:ascii="Comfortaa" w:eastAsia="Comfortaa" w:hAnsi="Comfortaa" w:cs="Comfortaa"/>
        </w:rPr>
        <w:t xml:space="preserve">A student can choose </w:t>
      </w:r>
      <w:r>
        <w:rPr>
          <w:rFonts w:ascii="Comfortaa" w:eastAsia="Comfortaa" w:hAnsi="Comfortaa" w:cs="Comfortaa"/>
          <w:u w:val="single"/>
        </w:rPr>
        <w:t>one form</w:t>
      </w:r>
      <w:r>
        <w:rPr>
          <w:rFonts w:ascii="Comfortaa" w:eastAsia="Comfortaa" w:hAnsi="Comfortaa" w:cs="Comfortaa"/>
        </w:rPr>
        <w:t xml:space="preserve"> of volunteer service to commit to (meaningful relationships can be established in this way) or </w:t>
      </w:r>
      <w:r>
        <w:rPr>
          <w:rFonts w:ascii="Comfortaa" w:eastAsia="Comfortaa" w:hAnsi="Comfortaa" w:cs="Comfortaa"/>
          <w:u w:val="single"/>
        </w:rPr>
        <w:t>to volunteer in many different ways with many or</w:t>
      </w:r>
      <w:r>
        <w:rPr>
          <w:rFonts w:ascii="Comfortaa" w:eastAsia="Comfortaa" w:hAnsi="Comfortaa" w:cs="Comfortaa"/>
          <w:u w:val="single"/>
        </w:rPr>
        <w:t>ganizations</w:t>
      </w:r>
      <w:r>
        <w:rPr>
          <w:rFonts w:ascii="Comfortaa" w:eastAsia="Comfortaa" w:hAnsi="Comfortaa" w:cs="Comfortaa"/>
        </w:rPr>
        <w:t xml:space="preserve"> as well as the Sutton community. </w:t>
      </w:r>
    </w:p>
    <w:p w14:paraId="00000012" w14:textId="77777777" w:rsidR="00AF221D" w:rsidRDefault="00AF221D">
      <w:pPr>
        <w:ind w:left="720"/>
        <w:rPr>
          <w:rFonts w:ascii="Comfortaa" w:eastAsia="Comfortaa" w:hAnsi="Comfortaa" w:cs="Comfortaa"/>
          <w:b/>
        </w:rPr>
      </w:pPr>
    </w:p>
    <w:p w14:paraId="00000013" w14:textId="77777777" w:rsidR="00AF221D" w:rsidRDefault="00A10A6C">
      <w:pPr>
        <w:rPr>
          <w:rFonts w:ascii="Comfortaa" w:eastAsia="Comfortaa" w:hAnsi="Comfortaa" w:cs="Comfortaa"/>
        </w:rPr>
      </w:pPr>
      <w:r>
        <w:rPr>
          <w:rFonts w:ascii="Comfortaa" w:eastAsia="Comfortaa" w:hAnsi="Comfortaa" w:cs="Comfortaa"/>
          <w:b/>
        </w:rPr>
        <w:t xml:space="preserve">Leadership (and Participation): </w:t>
      </w:r>
      <w:r>
        <w:rPr>
          <w:rFonts w:ascii="Comfortaa" w:eastAsia="Comfortaa" w:hAnsi="Comfortaa" w:cs="Comfortaa"/>
        </w:rPr>
        <w:t>Applicants will complete a leadership form.  Leadership can be described as serving in elected, appointed or volunteer positions in which you have leadership over your peers.  E</w:t>
      </w:r>
      <w:r>
        <w:rPr>
          <w:rFonts w:ascii="Comfortaa" w:eastAsia="Comfortaa" w:hAnsi="Comfortaa" w:cs="Comfortaa"/>
        </w:rPr>
        <w:t xml:space="preserve">xamples include but are not limited to: student council officer, class or club officer, team captain, church youth group leader, project leader, or squad leader.  </w:t>
      </w:r>
    </w:p>
    <w:p w14:paraId="00000014" w14:textId="77777777" w:rsidR="00AF221D" w:rsidRDefault="00A10A6C">
      <w:pPr>
        <w:numPr>
          <w:ilvl w:val="0"/>
          <w:numId w:val="1"/>
        </w:numPr>
        <w:rPr>
          <w:rFonts w:ascii="Comfortaa" w:eastAsia="Comfortaa" w:hAnsi="Comfortaa" w:cs="Comfortaa"/>
        </w:rPr>
      </w:pPr>
      <w:r>
        <w:rPr>
          <w:rFonts w:ascii="Comfortaa" w:eastAsia="Comfortaa" w:hAnsi="Comfortaa" w:cs="Comfortaa"/>
        </w:rPr>
        <w:t>Extra-curricular activities are activities that are not a requirement for a classroom grade.</w:t>
      </w:r>
      <w:r>
        <w:rPr>
          <w:rFonts w:ascii="Comfortaa" w:eastAsia="Comfortaa" w:hAnsi="Comfortaa" w:cs="Comfortaa"/>
        </w:rPr>
        <w:t xml:space="preserve"> These are evidence of participation.  Students with less leadership evidence, may want to include evidence of extracurricular activities. Examples include but are not limited to: church groups, music groups, dance groups, drama, or scouting. This will be </w:t>
      </w:r>
      <w:r>
        <w:rPr>
          <w:rFonts w:ascii="Comfortaa" w:eastAsia="Comfortaa" w:hAnsi="Comfortaa" w:cs="Comfortaa"/>
        </w:rPr>
        <w:t>evaluated by the NHS Council.</w:t>
      </w:r>
    </w:p>
    <w:p w14:paraId="00000015" w14:textId="77777777" w:rsidR="00AF221D" w:rsidRDefault="00AF221D">
      <w:pPr>
        <w:ind w:left="720"/>
        <w:rPr>
          <w:rFonts w:ascii="Comfortaa" w:eastAsia="Comfortaa" w:hAnsi="Comfortaa" w:cs="Comfortaa"/>
        </w:rPr>
      </w:pPr>
    </w:p>
    <w:p w14:paraId="00000016" w14:textId="77777777" w:rsidR="00AF221D" w:rsidRDefault="00AF221D">
      <w:pPr>
        <w:rPr>
          <w:rFonts w:ascii="Comfortaa" w:eastAsia="Comfortaa" w:hAnsi="Comfortaa" w:cs="Comfortaa"/>
        </w:rPr>
      </w:pPr>
    </w:p>
    <w:p w14:paraId="00000017" w14:textId="77777777" w:rsidR="00AF221D" w:rsidRDefault="00A10A6C">
      <w:pPr>
        <w:rPr>
          <w:rFonts w:ascii="Comfortaa" w:eastAsia="Comfortaa" w:hAnsi="Comfortaa" w:cs="Comfortaa"/>
        </w:rPr>
      </w:pPr>
      <w:bookmarkStart w:id="1" w:name="_yv0sfkavrod0" w:colFirst="0" w:colLast="0"/>
      <w:bookmarkEnd w:id="1"/>
      <w:r>
        <w:rPr>
          <w:rFonts w:ascii="Comfortaa" w:eastAsia="Comfortaa" w:hAnsi="Comfortaa" w:cs="Comfortaa"/>
          <w:b/>
        </w:rPr>
        <w:t xml:space="preserve">Character: </w:t>
      </w:r>
      <w:r>
        <w:rPr>
          <w:rFonts w:ascii="Comfortaa" w:eastAsia="Comfortaa" w:hAnsi="Comfortaa" w:cs="Comfortaa"/>
        </w:rPr>
        <w:t xml:space="preserve">Applicants </w:t>
      </w:r>
      <w:r>
        <w:rPr>
          <w:rFonts w:ascii="Comfortaa" w:eastAsia="Comfortaa" w:hAnsi="Comfortaa" w:cs="Comfortaa"/>
          <w:u w:val="single"/>
        </w:rPr>
        <w:t>will submit a writing sample</w:t>
      </w:r>
      <w:r>
        <w:rPr>
          <w:rFonts w:ascii="Comfortaa" w:eastAsia="Comfortaa" w:hAnsi="Comfortaa" w:cs="Comfortaa"/>
        </w:rPr>
        <w:t xml:space="preserve"> that explains why you are seeking membership in the NHS. You will discuss the personal qualities and contributions you would bring as a member and how have you fulfilled the</w:t>
      </w:r>
      <w:r>
        <w:rPr>
          <w:rFonts w:ascii="Comfortaa" w:eastAsia="Comfortaa" w:hAnsi="Comfortaa" w:cs="Comfortaa"/>
        </w:rPr>
        <w:t xml:space="preserve"> four pillars of the NHS (scholarship, leadership, service and character). This will be evaluated by the NHS Council.</w:t>
      </w:r>
    </w:p>
    <w:p w14:paraId="00000018" w14:textId="77777777" w:rsidR="00AF221D" w:rsidRDefault="00A10A6C">
      <w:pPr>
        <w:numPr>
          <w:ilvl w:val="0"/>
          <w:numId w:val="5"/>
        </w:numPr>
        <w:rPr>
          <w:rFonts w:ascii="Comfortaa" w:eastAsia="Comfortaa" w:hAnsi="Comfortaa" w:cs="Comfortaa"/>
        </w:rPr>
      </w:pPr>
      <w:bookmarkStart w:id="2" w:name="_r5lhimw9szux" w:colFirst="0" w:colLast="0"/>
      <w:bookmarkEnd w:id="2"/>
      <w:r>
        <w:rPr>
          <w:rFonts w:ascii="Comfortaa" w:eastAsia="Comfortaa" w:hAnsi="Comfortaa" w:cs="Comfortaa"/>
        </w:rPr>
        <w:t xml:space="preserve">Consider how your actions and attitude is perceived by the faculty in the building, your peers, and the entire Sutton community. </w:t>
      </w:r>
    </w:p>
    <w:p w14:paraId="00000019" w14:textId="77777777" w:rsidR="00AF221D" w:rsidRDefault="00A10A6C">
      <w:pPr>
        <w:numPr>
          <w:ilvl w:val="0"/>
          <w:numId w:val="5"/>
        </w:numPr>
        <w:rPr>
          <w:rFonts w:ascii="Comfortaa" w:eastAsia="Comfortaa" w:hAnsi="Comfortaa" w:cs="Comfortaa"/>
        </w:rPr>
      </w:pPr>
      <w:bookmarkStart w:id="3" w:name="_5it4767mk36h" w:colFirst="0" w:colLast="0"/>
      <w:bookmarkEnd w:id="3"/>
      <w:r>
        <w:rPr>
          <w:rFonts w:ascii="Comfortaa" w:eastAsia="Comfortaa" w:hAnsi="Comfortaa" w:cs="Comfortaa"/>
        </w:rPr>
        <w:t>Start/co</w:t>
      </w:r>
      <w:r>
        <w:rPr>
          <w:rFonts w:ascii="Comfortaa" w:eastAsia="Comfortaa" w:hAnsi="Comfortaa" w:cs="Comfortaa"/>
        </w:rPr>
        <w:t xml:space="preserve">ntinue making a positive impact at your school and the surrounding community. </w:t>
      </w:r>
    </w:p>
    <w:p w14:paraId="0000001A" w14:textId="77777777" w:rsidR="00AF221D" w:rsidRDefault="00AF221D">
      <w:pPr>
        <w:rPr>
          <w:rFonts w:ascii="Comfortaa" w:eastAsia="Comfortaa" w:hAnsi="Comfortaa" w:cs="Comfortaa"/>
          <w:b/>
        </w:rPr>
      </w:pPr>
    </w:p>
    <w:p w14:paraId="0000001B" w14:textId="77777777" w:rsidR="00AF221D" w:rsidRDefault="00A10A6C">
      <w:pPr>
        <w:ind w:left="720"/>
        <w:jc w:val="center"/>
        <w:rPr>
          <w:rFonts w:ascii="Comfortaa" w:eastAsia="Comfortaa" w:hAnsi="Comfortaa" w:cs="Comfortaa"/>
          <w:b/>
          <w:u w:val="single"/>
        </w:rPr>
      </w:pPr>
      <w:r>
        <w:rPr>
          <w:rFonts w:ascii="Comfortaa" w:eastAsia="Comfortaa" w:hAnsi="Comfortaa" w:cs="Comfortaa"/>
          <w:b/>
          <w:u w:val="single"/>
        </w:rPr>
        <w:t xml:space="preserve">Important Dates to Keep in Mind  </w:t>
      </w:r>
    </w:p>
    <w:p w14:paraId="0000001C" w14:textId="77777777" w:rsidR="00AF221D" w:rsidRDefault="00AF221D">
      <w:pPr>
        <w:rPr>
          <w:rFonts w:ascii="Comfortaa" w:eastAsia="Comfortaa" w:hAnsi="Comfortaa" w:cs="Comfortaa"/>
          <w:b/>
        </w:rPr>
      </w:pPr>
    </w:p>
    <w:p w14:paraId="0000001D" w14:textId="77777777" w:rsidR="00AF221D" w:rsidRDefault="00A10A6C">
      <w:pPr>
        <w:rPr>
          <w:rFonts w:ascii="Comfortaa" w:eastAsia="Comfortaa" w:hAnsi="Comfortaa" w:cs="Comfortaa"/>
          <w:b/>
        </w:rPr>
      </w:pPr>
      <w:r>
        <w:rPr>
          <w:rFonts w:ascii="Comfortaa" w:eastAsia="Comfortaa" w:hAnsi="Comfortaa" w:cs="Comfortaa"/>
          <w:b/>
        </w:rPr>
        <w:lastRenderedPageBreak/>
        <w:t xml:space="preserve">Letters of Eligibility for Students Interested in NHS </w:t>
      </w:r>
    </w:p>
    <w:p w14:paraId="0000001E" w14:textId="77777777" w:rsidR="00AF221D" w:rsidRDefault="00A10A6C">
      <w:pPr>
        <w:numPr>
          <w:ilvl w:val="0"/>
          <w:numId w:val="4"/>
        </w:numPr>
        <w:rPr>
          <w:rFonts w:ascii="Comfortaa" w:eastAsia="Comfortaa" w:hAnsi="Comfortaa" w:cs="Comfortaa"/>
        </w:rPr>
      </w:pPr>
      <w:r>
        <w:rPr>
          <w:rFonts w:ascii="Comfortaa" w:eastAsia="Comfortaa" w:hAnsi="Comfortaa" w:cs="Comfortaa"/>
        </w:rPr>
        <w:t xml:space="preserve">Sophomores and juniors will be notified that they are eligible for NHS at the end of 2nd quarter their sophomore year based on their GPA, which should be an average of 90% or higher. </w:t>
      </w:r>
    </w:p>
    <w:p w14:paraId="0000001F" w14:textId="77777777" w:rsidR="00AF221D" w:rsidRDefault="00A10A6C">
      <w:pPr>
        <w:numPr>
          <w:ilvl w:val="0"/>
          <w:numId w:val="4"/>
        </w:numPr>
        <w:rPr>
          <w:rFonts w:ascii="Comfortaa" w:eastAsia="Comfortaa" w:hAnsi="Comfortaa" w:cs="Comfortaa"/>
        </w:rPr>
      </w:pPr>
      <w:r>
        <w:rPr>
          <w:rFonts w:ascii="Comfortaa" w:eastAsia="Comfortaa" w:hAnsi="Comfortaa" w:cs="Comfortaa"/>
        </w:rPr>
        <w:t>2nd quarter grades are due by Wednesday January 29th &amp; students should h</w:t>
      </w:r>
      <w:r>
        <w:rPr>
          <w:rFonts w:ascii="Comfortaa" w:eastAsia="Comfortaa" w:hAnsi="Comfortaa" w:cs="Comfortaa"/>
        </w:rPr>
        <w:t xml:space="preserve">ear shortly after that if they are eligible for NHS. If a student believes they are eligible and has not heard by Monday, February 10th they should contact Ms. Shaw either by email: </w:t>
      </w:r>
      <w:hyperlink r:id="rId7">
        <w:r>
          <w:rPr>
            <w:rFonts w:ascii="Comfortaa" w:eastAsia="Comfortaa" w:hAnsi="Comfortaa" w:cs="Comfortaa"/>
            <w:color w:val="1155CC"/>
            <w:u w:val="single"/>
          </w:rPr>
          <w:t>shawm@suttonschools.net</w:t>
        </w:r>
      </w:hyperlink>
      <w:r>
        <w:rPr>
          <w:rFonts w:ascii="Comfortaa" w:eastAsia="Comfortaa" w:hAnsi="Comfortaa" w:cs="Comfortaa"/>
        </w:rPr>
        <w:t xml:space="preserve"> or in person in room #228.  </w:t>
      </w:r>
    </w:p>
    <w:p w14:paraId="00000020" w14:textId="77777777" w:rsidR="00AF221D" w:rsidRDefault="00AF221D">
      <w:pPr>
        <w:rPr>
          <w:rFonts w:ascii="Comfortaa" w:eastAsia="Comfortaa" w:hAnsi="Comfortaa" w:cs="Comfortaa"/>
        </w:rPr>
      </w:pPr>
    </w:p>
    <w:p w14:paraId="00000021" w14:textId="77777777" w:rsidR="00AF221D" w:rsidRDefault="00A10A6C">
      <w:pPr>
        <w:rPr>
          <w:rFonts w:ascii="Comfortaa" w:eastAsia="Comfortaa" w:hAnsi="Comfortaa" w:cs="Comfortaa"/>
        </w:rPr>
      </w:pPr>
      <w:r>
        <w:rPr>
          <w:rFonts w:ascii="Comfortaa" w:eastAsia="Comfortaa" w:hAnsi="Comfortaa" w:cs="Comfortaa"/>
          <w:b/>
        </w:rPr>
        <w:t xml:space="preserve">Selection Process Information </w:t>
      </w:r>
    </w:p>
    <w:p w14:paraId="00000022" w14:textId="77777777" w:rsidR="00AF221D" w:rsidRDefault="00A10A6C">
      <w:pPr>
        <w:numPr>
          <w:ilvl w:val="0"/>
          <w:numId w:val="4"/>
        </w:numPr>
        <w:rPr>
          <w:rFonts w:ascii="Comfortaa" w:eastAsia="Comfortaa" w:hAnsi="Comfortaa" w:cs="Comfortaa"/>
        </w:rPr>
      </w:pPr>
      <w:r>
        <w:rPr>
          <w:rFonts w:ascii="Comfortaa" w:eastAsia="Comfortaa" w:hAnsi="Comfortaa" w:cs="Comfortaa"/>
        </w:rPr>
        <w:t>Formal Information Session:</w:t>
      </w:r>
      <w:r>
        <w:rPr>
          <w:rFonts w:ascii="Comfortaa" w:eastAsia="Comfortaa" w:hAnsi="Comfortaa" w:cs="Comfortaa"/>
          <w:u w:val="single"/>
        </w:rPr>
        <w:t xml:space="preserve"> Wednesday, February 5th</w:t>
      </w:r>
      <w:r>
        <w:rPr>
          <w:rFonts w:ascii="Comfortaa" w:eastAsia="Comfortaa" w:hAnsi="Comfortaa" w:cs="Comfortaa"/>
        </w:rPr>
        <w:t xml:space="preserve"> is a mandatory meeting for all students interested in applying that have received a letter of eligibility. Students may choose to attend the m</w:t>
      </w:r>
      <w:r>
        <w:rPr>
          <w:rFonts w:ascii="Comfortaa" w:eastAsia="Comfortaa" w:hAnsi="Comfortaa" w:cs="Comfortaa"/>
        </w:rPr>
        <w:t xml:space="preserve">orning session from 7:15 a.m.-7:30 a.m. or the afternoon session from 2:05 p.m.-2:20p.m. that day. At this meeting you will be given all information on the application process and will have three full weeks to complete it. </w:t>
      </w:r>
    </w:p>
    <w:p w14:paraId="00000023" w14:textId="77777777" w:rsidR="00AF221D" w:rsidRDefault="00A10A6C">
      <w:pPr>
        <w:numPr>
          <w:ilvl w:val="0"/>
          <w:numId w:val="4"/>
        </w:numPr>
        <w:rPr>
          <w:rFonts w:ascii="Comfortaa" w:eastAsia="Comfortaa" w:hAnsi="Comfortaa" w:cs="Comfortaa"/>
        </w:rPr>
      </w:pPr>
      <w:r>
        <w:rPr>
          <w:rFonts w:ascii="Comfortaa" w:eastAsia="Comfortaa" w:hAnsi="Comfortaa" w:cs="Comfortaa"/>
        </w:rPr>
        <w:t xml:space="preserve">Application due date: </w:t>
      </w:r>
      <w:r>
        <w:rPr>
          <w:rFonts w:ascii="Comfortaa" w:eastAsia="Comfortaa" w:hAnsi="Comfortaa" w:cs="Comfortaa"/>
          <w:u w:val="single"/>
        </w:rPr>
        <w:t xml:space="preserve">Thursday, </w:t>
      </w:r>
      <w:r>
        <w:rPr>
          <w:rFonts w:ascii="Comfortaa" w:eastAsia="Comfortaa" w:hAnsi="Comfortaa" w:cs="Comfortaa"/>
          <w:u w:val="single"/>
        </w:rPr>
        <w:t>February 27th at 2:30 p.m.</w:t>
      </w:r>
      <w:r>
        <w:rPr>
          <w:rFonts w:ascii="Comfortaa" w:eastAsia="Comfortaa" w:hAnsi="Comfortaa" w:cs="Comfortaa"/>
        </w:rPr>
        <w:t xml:space="preserve"> to Ms. Shaw’s room #228  </w:t>
      </w:r>
    </w:p>
    <w:p w14:paraId="00000024" w14:textId="77777777" w:rsidR="00AF221D" w:rsidRDefault="00AF221D">
      <w:pPr>
        <w:ind w:left="720"/>
        <w:rPr>
          <w:rFonts w:ascii="Comfortaa" w:eastAsia="Comfortaa" w:hAnsi="Comfortaa" w:cs="Comfortaa"/>
          <w:highlight w:val="yellow"/>
        </w:rPr>
      </w:pPr>
    </w:p>
    <w:p w14:paraId="00000025" w14:textId="77777777" w:rsidR="00AF221D" w:rsidRDefault="00AF221D">
      <w:pPr>
        <w:rPr>
          <w:rFonts w:ascii="Comfortaa" w:eastAsia="Comfortaa" w:hAnsi="Comfortaa" w:cs="Comfortaa"/>
          <w:b/>
          <w:highlight w:val="yellow"/>
        </w:rPr>
      </w:pPr>
    </w:p>
    <w:p w14:paraId="00000026" w14:textId="77777777" w:rsidR="00AF221D" w:rsidRDefault="00A10A6C">
      <w:pPr>
        <w:rPr>
          <w:rFonts w:ascii="Comfortaa" w:eastAsia="Comfortaa" w:hAnsi="Comfortaa" w:cs="Comfortaa"/>
          <w:b/>
        </w:rPr>
      </w:pPr>
      <w:r>
        <w:rPr>
          <w:rFonts w:ascii="Comfortaa" w:eastAsia="Comfortaa" w:hAnsi="Comfortaa" w:cs="Comfortaa"/>
          <w:b/>
        </w:rPr>
        <w:t xml:space="preserve">Induction Ceremony </w:t>
      </w:r>
    </w:p>
    <w:p w14:paraId="00000027" w14:textId="77777777" w:rsidR="00AF221D" w:rsidRDefault="00A10A6C">
      <w:pPr>
        <w:numPr>
          <w:ilvl w:val="0"/>
          <w:numId w:val="4"/>
        </w:numPr>
        <w:rPr>
          <w:rFonts w:ascii="Comfortaa" w:eastAsia="Comfortaa" w:hAnsi="Comfortaa" w:cs="Comfortaa"/>
        </w:rPr>
      </w:pPr>
      <w:r>
        <w:rPr>
          <w:rFonts w:ascii="Comfortaa" w:eastAsia="Comfortaa" w:hAnsi="Comfortaa" w:cs="Comfortaa"/>
        </w:rPr>
        <w:t xml:space="preserve">NHS Induction Ceremony will take place on </w:t>
      </w:r>
      <w:r>
        <w:rPr>
          <w:rFonts w:ascii="Comfortaa" w:eastAsia="Comfortaa" w:hAnsi="Comfortaa" w:cs="Comfortaa"/>
          <w:u w:val="single"/>
        </w:rPr>
        <w:t xml:space="preserve">Wednesday, April 29th </w:t>
      </w:r>
      <w:proofErr w:type="gramStart"/>
      <w:r>
        <w:rPr>
          <w:rFonts w:ascii="Comfortaa" w:eastAsia="Comfortaa" w:hAnsi="Comfortaa" w:cs="Comfortaa"/>
          <w:u w:val="single"/>
        </w:rPr>
        <w:t>2020</w:t>
      </w:r>
      <w:r>
        <w:rPr>
          <w:rFonts w:ascii="Comfortaa" w:eastAsia="Comfortaa" w:hAnsi="Comfortaa" w:cs="Comfortaa"/>
        </w:rPr>
        <w:t xml:space="preserve">  in</w:t>
      </w:r>
      <w:proofErr w:type="gramEnd"/>
      <w:r>
        <w:rPr>
          <w:rFonts w:ascii="Comfortaa" w:eastAsia="Comfortaa" w:hAnsi="Comfortaa" w:cs="Comfortaa"/>
        </w:rPr>
        <w:t xml:space="preserve"> Sutton High School’s Auditorium at 6:00 p.m. </w:t>
      </w:r>
    </w:p>
    <w:p w14:paraId="00000028" w14:textId="77777777" w:rsidR="00AF221D" w:rsidRDefault="00A10A6C">
      <w:pPr>
        <w:numPr>
          <w:ilvl w:val="0"/>
          <w:numId w:val="4"/>
        </w:numPr>
        <w:rPr>
          <w:rFonts w:ascii="Comfortaa" w:eastAsia="Comfortaa" w:hAnsi="Comfortaa" w:cs="Comfortaa"/>
        </w:rPr>
      </w:pPr>
      <w:r>
        <w:rPr>
          <w:rFonts w:ascii="Comfortaa" w:eastAsia="Comfortaa" w:hAnsi="Comfortaa" w:cs="Comfortaa"/>
        </w:rPr>
        <w:t>All current members of NHS are required to attend the ceremony</w:t>
      </w:r>
      <w:r>
        <w:rPr>
          <w:rFonts w:ascii="Comfortaa" w:eastAsia="Comfortaa" w:hAnsi="Comfortaa" w:cs="Comfortaa"/>
        </w:rPr>
        <w:t xml:space="preserve">. Please be sure to save the date now in advance.  </w:t>
      </w:r>
    </w:p>
    <w:p w14:paraId="00000029" w14:textId="77777777" w:rsidR="00AF221D" w:rsidRDefault="00AF221D">
      <w:pPr>
        <w:rPr>
          <w:rFonts w:ascii="Spectral" w:eastAsia="Spectral" w:hAnsi="Spectral" w:cs="Spectral"/>
          <w:highlight w:val="yellow"/>
        </w:rPr>
      </w:pPr>
    </w:p>
    <w:p w14:paraId="0000002A" w14:textId="77777777" w:rsidR="00AF221D" w:rsidRDefault="00A10A6C">
      <w:pPr>
        <w:jc w:val="center"/>
        <w:rPr>
          <w:rFonts w:ascii="Comfortaa" w:eastAsia="Comfortaa" w:hAnsi="Comfortaa" w:cs="Comfortaa"/>
          <w:b/>
          <w:sz w:val="24"/>
          <w:szCs w:val="24"/>
        </w:rPr>
      </w:pPr>
      <w:r>
        <w:rPr>
          <w:rFonts w:ascii="Comfortaa" w:eastAsia="Comfortaa" w:hAnsi="Comfortaa" w:cs="Comfortaa"/>
          <w:b/>
          <w:sz w:val="24"/>
          <w:szCs w:val="24"/>
        </w:rPr>
        <w:t xml:space="preserve">GOOGLE CLASSROOM CODE TO JOIN: </w:t>
      </w:r>
    </w:p>
    <w:p w14:paraId="0000002B" w14:textId="77777777" w:rsidR="00AF221D" w:rsidRDefault="00A10A6C">
      <w:pPr>
        <w:jc w:val="center"/>
        <w:rPr>
          <w:rFonts w:ascii="Comfortaa" w:eastAsia="Comfortaa" w:hAnsi="Comfortaa" w:cs="Comfortaa"/>
          <w:b/>
          <w:sz w:val="24"/>
          <w:szCs w:val="24"/>
        </w:rPr>
      </w:pPr>
      <w:r>
        <w:rPr>
          <w:rFonts w:ascii="Roboto" w:eastAsia="Roboto" w:hAnsi="Roboto" w:cs="Roboto"/>
          <w:b/>
          <w:color w:val="202124"/>
          <w:sz w:val="192"/>
          <w:szCs w:val="192"/>
          <w:highlight w:val="white"/>
        </w:rPr>
        <w:t>2bq3fg5</w:t>
      </w:r>
    </w:p>
    <w:p w14:paraId="0000002C" w14:textId="77777777" w:rsidR="00AF221D" w:rsidRDefault="00AF221D">
      <w:pPr>
        <w:jc w:val="center"/>
        <w:rPr>
          <w:rFonts w:ascii="Comfortaa" w:eastAsia="Comfortaa" w:hAnsi="Comfortaa" w:cs="Comfortaa"/>
          <w:b/>
          <w:sz w:val="24"/>
          <w:szCs w:val="24"/>
        </w:rPr>
      </w:pPr>
    </w:p>
    <w:sectPr w:rsidR="00AF221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382C" w14:textId="77777777" w:rsidR="00A10A6C" w:rsidRDefault="00A10A6C" w:rsidP="00957729">
      <w:pPr>
        <w:spacing w:line="240" w:lineRule="auto"/>
      </w:pPr>
      <w:r>
        <w:separator/>
      </w:r>
    </w:p>
  </w:endnote>
  <w:endnote w:type="continuationSeparator" w:id="0">
    <w:p w14:paraId="7B9127CC" w14:textId="77777777" w:rsidR="00A10A6C" w:rsidRDefault="00A10A6C" w:rsidP="00957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Calibri"/>
    <w:panose1 w:val="020B0604020202020204"/>
    <w:charset w:val="00"/>
    <w:family w:val="auto"/>
    <w:pitch w:val="default"/>
  </w:font>
  <w:font w:name="Spectral">
    <w:altName w:val="Calibri"/>
    <w:panose1 w:val="020B0604020202020204"/>
    <w:charset w:val="00"/>
    <w:family w:val="auto"/>
    <w:pitch w:val="default"/>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E335" w14:textId="77777777" w:rsidR="00957729" w:rsidRDefault="0095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638B" w14:textId="77777777" w:rsidR="00957729" w:rsidRDefault="00957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CFA0" w14:textId="77777777" w:rsidR="00957729" w:rsidRDefault="0095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9452A" w14:textId="77777777" w:rsidR="00A10A6C" w:rsidRDefault="00A10A6C" w:rsidP="00957729">
      <w:pPr>
        <w:spacing w:line="240" w:lineRule="auto"/>
      </w:pPr>
      <w:r>
        <w:separator/>
      </w:r>
    </w:p>
  </w:footnote>
  <w:footnote w:type="continuationSeparator" w:id="0">
    <w:p w14:paraId="6BC513BD" w14:textId="77777777" w:rsidR="00A10A6C" w:rsidRDefault="00A10A6C" w:rsidP="009577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F4DC" w14:textId="77777777" w:rsidR="00957729" w:rsidRDefault="0095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369E" w14:textId="77777777" w:rsidR="00957729" w:rsidRDefault="0095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F5C0" w14:textId="77777777" w:rsidR="00957729" w:rsidRDefault="00957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A08"/>
    <w:multiLevelType w:val="multilevel"/>
    <w:tmpl w:val="C1EAC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8069F"/>
    <w:multiLevelType w:val="multilevel"/>
    <w:tmpl w:val="71FAF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65AFF"/>
    <w:multiLevelType w:val="multilevel"/>
    <w:tmpl w:val="4DF8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2A6D54"/>
    <w:multiLevelType w:val="multilevel"/>
    <w:tmpl w:val="03040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895379"/>
    <w:multiLevelType w:val="multilevel"/>
    <w:tmpl w:val="3156F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1D"/>
    <w:rsid w:val="00957729"/>
    <w:rsid w:val="00A10A6C"/>
    <w:rsid w:val="00AF221D"/>
    <w:rsid w:val="00D2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FAF5F-7955-DE44-AA9D-A2E57606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57729"/>
    <w:pPr>
      <w:tabs>
        <w:tab w:val="center" w:pos="4680"/>
        <w:tab w:val="right" w:pos="9360"/>
      </w:tabs>
      <w:spacing w:line="240" w:lineRule="auto"/>
    </w:pPr>
  </w:style>
  <w:style w:type="character" w:customStyle="1" w:styleId="HeaderChar">
    <w:name w:val="Header Char"/>
    <w:basedOn w:val="DefaultParagraphFont"/>
    <w:link w:val="Header"/>
    <w:uiPriority w:val="99"/>
    <w:rsid w:val="00957729"/>
  </w:style>
  <w:style w:type="paragraph" w:styleId="Footer">
    <w:name w:val="footer"/>
    <w:basedOn w:val="Normal"/>
    <w:link w:val="FooterChar"/>
    <w:uiPriority w:val="99"/>
    <w:unhideWhenUsed/>
    <w:rsid w:val="00957729"/>
    <w:pPr>
      <w:tabs>
        <w:tab w:val="center" w:pos="4680"/>
        <w:tab w:val="right" w:pos="9360"/>
      </w:tabs>
      <w:spacing w:line="240" w:lineRule="auto"/>
    </w:pPr>
  </w:style>
  <w:style w:type="character" w:customStyle="1" w:styleId="FooterChar">
    <w:name w:val="Footer Char"/>
    <w:basedOn w:val="DefaultParagraphFont"/>
    <w:link w:val="Footer"/>
    <w:uiPriority w:val="99"/>
    <w:rsid w:val="0095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awm@suttonschool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Haley Hadge</cp:lastModifiedBy>
  <cp:revision>2</cp:revision>
  <dcterms:created xsi:type="dcterms:W3CDTF">2019-09-29T17:18:00Z</dcterms:created>
  <dcterms:modified xsi:type="dcterms:W3CDTF">2019-09-29T17:18:00Z</dcterms:modified>
</cp:coreProperties>
</file>